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56" w:rsidRDefault="00C31756"/>
    <w:p w:rsidR="00C31756" w:rsidRDefault="00C31756"/>
    <w:p w:rsidR="00C31756" w:rsidRDefault="00C31756"/>
    <w:p w:rsidR="00E01DD5" w:rsidRDefault="00E01DD5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261"/>
        <w:gridCol w:w="2551"/>
      </w:tblGrid>
      <w:tr w:rsidR="00E01DD5" w:rsidTr="00C51357">
        <w:tc>
          <w:tcPr>
            <w:tcW w:w="8188" w:type="dxa"/>
            <w:gridSpan w:val="4"/>
          </w:tcPr>
          <w:p w:rsidR="00E01DD5" w:rsidRPr="008E016A" w:rsidRDefault="00E01DD5" w:rsidP="001F4D92">
            <w:pPr>
              <w:jc w:val="center"/>
              <w:rPr>
                <w:b/>
              </w:rPr>
            </w:pPr>
            <w:r w:rsidRPr="008E016A">
              <w:rPr>
                <w:rFonts w:hint="eastAsia"/>
                <w:b/>
              </w:rPr>
              <w:t xml:space="preserve">Top Ten </w:t>
            </w:r>
            <w:r w:rsidRPr="008E016A">
              <w:rPr>
                <w:b/>
              </w:rPr>
              <w:t xml:space="preserve">Heavy Duty </w:t>
            </w:r>
            <w:r w:rsidRPr="008E016A">
              <w:rPr>
                <w:rFonts w:hint="eastAsia"/>
                <w:b/>
              </w:rPr>
              <w:t>Truck Makers in</w:t>
            </w:r>
            <w:r w:rsidRPr="008E016A">
              <w:rPr>
                <w:b/>
              </w:rPr>
              <w:t xml:space="preserve"> </w:t>
            </w:r>
            <w:r w:rsidR="001F4D92">
              <w:rPr>
                <w:b/>
              </w:rPr>
              <w:t>Mar</w:t>
            </w:r>
            <w:r w:rsidRPr="008E016A">
              <w:rPr>
                <w:b/>
              </w:rPr>
              <w:t>., 201</w:t>
            </w:r>
            <w:r w:rsidR="001F4D92">
              <w:rPr>
                <w:b/>
              </w:rPr>
              <w:t>9</w:t>
            </w:r>
          </w:p>
        </w:tc>
      </w:tr>
      <w:tr w:rsidR="00E01DD5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E01DD5" w:rsidRDefault="00C51357" w:rsidP="00360010">
            <w:pPr>
              <w:jc w:val="center"/>
            </w:pPr>
            <w:r>
              <w:t xml:space="preserve">Sales in </w:t>
            </w:r>
            <w:r w:rsidRPr="00C51357">
              <w:t>Mar., 2019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Year-on-year Growth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E01DD5" w:rsidRDefault="001F4D92">
            <w:pPr>
              <w:jc w:val="center"/>
            </w:pPr>
            <w:r>
              <w:t>FAW</w:t>
            </w:r>
          </w:p>
        </w:tc>
        <w:tc>
          <w:tcPr>
            <w:tcW w:w="3261" w:type="dxa"/>
          </w:tcPr>
          <w:p w:rsidR="00E01DD5" w:rsidRDefault="001F4D92" w:rsidP="00E01DD5">
            <w:pPr>
              <w:jc w:val="center"/>
            </w:pPr>
            <w:r>
              <w:t>36,427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8.59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E01DD5" w:rsidRDefault="001F4D92">
            <w:pPr>
              <w:jc w:val="center"/>
            </w:pPr>
            <w:r>
              <w:t>Dongfeng</w:t>
            </w:r>
          </w:p>
        </w:tc>
        <w:tc>
          <w:tcPr>
            <w:tcW w:w="3261" w:type="dxa"/>
          </w:tcPr>
          <w:p w:rsidR="00E01DD5" w:rsidRDefault="001F4D92" w:rsidP="00E01DD5">
            <w:pPr>
              <w:jc w:val="center"/>
            </w:pPr>
            <w:r>
              <w:t>31,357</w:t>
            </w:r>
          </w:p>
        </w:tc>
        <w:tc>
          <w:tcPr>
            <w:tcW w:w="2551" w:type="dxa"/>
          </w:tcPr>
          <w:p w:rsidR="00E01DD5" w:rsidRDefault="00E01DD5" w:rsidP="001F4D92">
            <w:pPr>
              <w:jc w:val="center"/>
            </w:pPr>
            <w:r>
              <w:t>1</w:t>
            </w:r>
            <w:r w:rsidR="001F4D92">
              <w:t>4.13</w:t>
            </w:r>
            <w:r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E01DD5" w:rsidRDefault="00E01DD5">
            <w:pPr>
              <w:jc w:val="center"/>
            </w:pPr>
            <w:r>
              <w:t>SHACMAN</w:t>
            </w:r>
          </w:p>
        </w:tc>
        <w:tc>
          <w:tcPr>
            <w:tcW w:w="3261" w:type="dxa"/>
          </w:tcPr>
          <w:p w:rsidR="00E01DD5" w:rsidRDefault="001F4D92" w:rsidP="00E01DD5">
            <w:pPr>
              <w:jc w:val="center"/>
            </w:pPr>
            <w:r>
              <w:t>24,253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17.98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E01DD5" w:rsidRDefault="00E01DD5" w:rsidP="001F4D92">
            <w:pPr>
              <w:jc w:val="center"/>
            </w:pPr>
            <w:r>
              <w:t xml:space="preserve"> </w:t>
            </w:r>
            <w:r w:rsidR="001F4D92">
              <w:t>SINOTRUK</w:t>
            </w:r>
          </w:p>
        </w:tc>
        <w:tc>
          <w:tcPr>
            <w:tcW w:w="3261" w:type="dxa"/>
          </w:tcPr>
          <w:p w:rsidR="00E01DD5" w:rsidRDefault="001F4D92" w:rsidP="00360010">
            <w:pPr>
              <w:jc w:val="center"/>
            </w:pPr>
            <w:r>
              <w:t>24,248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17.</w:t>
            </w:r>
            <w:r w:rsidR="00E01DD5">
              <w:t>31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E01DD5" w:rsidRDefault="00E01DD5">
            <w:pPr>
              <w:jc w:val="center"/>
            </w:pPr>
            <w:r>
              <w:t xml:space="preserve">FOTON </w:t>
            </w:r>
          </w:p>
        </w:tc>
        <w:tc>
          <w:tcPr>
            <w:tcW w:w="3261" w:type="dxa"/>
          </w:tcPr>
          <w:p w:rsidR="00E01DD5" w:rsidRDefault="001F4D92">
            <w:pPr>
              <w:jc w:val="center"/>
            </w:pPr>
            <w:r>
              <w:t>11,639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-15.45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2" w:type="dxa"/>
          </w:tcPr>
          <w:p w:rsidR="00E01DD5" w:rsidRDefault="00E01DD5">
            <w:pPr>
              <w:jc w:val="center"/>
            </w:pPr>
            <w:r>
              <w:t>SAIC Hongyan</w:t>
            </w:r>
          </w:p>
        </w:tc>
        <w:tc>
          <w:tcPr>
            <w:tcW w:w="3261" w:type="dxa"/>
          </w:tcPr>
          <w:p w:rsidR="00E01DD5" w:rsidRDefault="001F4D92">
            <w:pPr>
              <w:jc w:val="center"/>
            </w:pPr>
            <w:r>
              <w:t>5530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-17.08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E01DD5" w:rsidRDefault="001F4D92">
            <w:pPr>
              <w:jc w:val="center"/>
            </w:pPr>
            <w:r>
              <w:t>JAC</w:t>
            </w:r>
          </w:p>
        </w:tc>
        <w:tc>
          <w:tcPr>
            <w:tcW w:w="3261" w:type="dxa"/>
          </w:tcPr>
          <w:p w:rsidR="00E01DD5" w:rsidRDefault="001F4D92">
            <w:pPr>
              <w:jc w:val="center"/>
            </w:pPr>
            <w:r>
              <w:t>4425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-21.56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E01DD5" w:rsidRDefault="001F4D92">
            <w:pPr>
              <w:jc w:val="center"/>
            </w:pPr>
            <w:r>
              <w:t>Dayun</w:t>
            </w:r>
          </w:p>
        </w:tc>
        <w:tc>
          <w:tcPr>
            <w:tcW w:w="3261" w:type="dxa"/>
          </w:tcPr>
          <w:p w:rsidR="00E01DD5" w:rsidRDefault="001F4D92" w:rsidP="00E01DD5">
            <w:pPr>
              <w:jc w:val="center"/>
            </w:pPr>
            <w:r>
              <w:t>3123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0.51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E01DD5" w:rsidRDefault="001F4D92">
            <w:pPr>
              <w:jc w:val="center"/>
            </w:pPr>
            <w:r>
              <w:t>CAMC</w:t>
            </w:r>
          </w:p>
        </w:tc>
        <w:tc>
          <w:tcPr>
            <w:tcW w:w="3261" w:type="dxa"/>
          </w:tcPr>
          <w:p w:rsidR="00E01DD5" w:rsidRDefault="001F4D92" w:rsidP="00360010">
            <w:pPr>
              <w:jc w:val="center"/>
            </w:pPr>
            <w:r>
              <w:t>2210</w:t>
            </w:r>
            <w:r w:rsidR="00E01DD5">
              <w:t xml:space="preserve"> 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-16.22</w:t>
            </w:r>
            <w:r w:rsidR="00E01DD5">
              <w:rPr>
                <w:rFonts w:hint="eastAsia"/>
              </w:rPr>
              <w:t>%</w:t>
            </w:r>
          </w:p>
        </w:tc>
      </w:tr>
      <w:tr w:rsidR="00E01DD5" w:rsidTr="00C51357">
        <w:tc>
          <w:tcPr>
            <w:tcW w:w="894" w:type="dxa"/>
          </w:tcPr>
          <w:p w:rsidR="00E01DD5" w:rsidRDefault="00E01DD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E01DD5" w:rsidRDefault="00E01DD5" w:rsidP="00360010">
            <w:pPr>
              <w:jc w:val="center"/>
            </w:pPr>
            <w:r>
              <w:t xml:space="preserve"> XCMG</w:t>
            </w:r>
          </w:p>
        </w:tc>
        <w:tc>
          <w:tcPr>
            <w:tcW w:w="3261" w:type="dxa"/>
          </w:tcPr>
          <w:p w:rsidR="00E01DD5" w:rsidRDefault="001F4D92">
            <w:pPr>
              <w:jc w:val="center"/>
            </w:pPr>
            <w:r>
              <w:t>1833</w:t>
            </w:r>
          </w:p>
        </w:tc>
        <w:tc>
          <w:tcPr>
            <w:tcW w:w="2551" w:type="dxa"/>
          </w:tcPr>
          <w:p w:rsidR="00E01DD5" w:rsidRDefault="001F4D92">
            <w:pPr>
              <w:jc w:val="center"/>
            </w:pPr>
            <w:r>
              <w:t>12.45</w:t>
            </w:r>
            <w:r w:rsidR="00E01DD5">
              <w:rPr>
                <w:rFonts w:hint="eastAsia"/>
              </w:rPr>
              <w:t>%</w:t>
            </w:r>
          </w:p>
        </w:tc>
      </w:tr>
    </w:tbl>
    <w:p w:rsidR="00C31756" w:rsidRDefault="00C31756"/>
    <w:p w:rsidR="00C31756" w:rsidRDefault="00C31756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261"/>
        <w:gridCol w:w="2551"/>
      </w:tblGrid>
      <w:tr w:rsidR="001F4D92" w:rsidTr="00C51357">
        <w:tc>
          <w:tcPr>
            <w:tcW w:w="8188" w:type="dxa"/>
            <w:gridSpan w:val="4"/>
          </w:tcPr>
          <w:p w:rsidR="001F4D92" w:rsidRPr="008E016A" w:rsidRDefault="001F4D92" w:rsidP="001F4D92">
            <w:pPr>
              <w:jc w:val="center"/>
              <w:rPr>
                <w:b/>
              </w:rPr>
            </w:pPr>
            <w:r w:rsidRPr="008E016A">
              <w:rPr>
                <w:rFonts w:hint="eastAsia"/>
                <w:b/>
              </w:rPr>
              <w:t xml:space="preserve">Top Ten </w:t>
            </w:r>
            <w:r w:rsidRPr="008E016A">
              <w:rPr>
                <w:b/>
              </w:rPr>
              <w:t xml:space="preserve">Heavy Duty </w:t>
            </w:r>
            <w:r w:rsidRPr="008E016A">
              <w:rPr>
                <w:rFonts w:hint="eastAsia"/>
                <w:b/>
              </w:rPr>
              <w:t xml:space="preserve">Truck Makers </w:t>
            </w:r>
            <w:r>
              <w:rPr>
                <w:b/>
              </w:rPr>
              <w:t xml:space="preserve">Between Jan. to </w:t>
            </w:r>
            <w:r>
              <w:rPr>
                <w:b/>
              </w:rPr>
              <w:t>Mar</w:t>
            </w:r>
            <w:r w:rsidRPr="008E016A">
              <w:rPr>
                <w:b/>
              </w:rPr>
              <w:t>., 201</w:t>
            </w:r>
            <w:r>
              <w:rPr>
                <w:b/>
              </w:rPr>
              <w:t>9</w:t>
            </w:r>
          </w:p>
        </w:tc>
      </w:tr>
      <w:tr w:rsidR="001F4D92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1F4D92" w:rsidRDefault="00C51357" w:rsidP="00C51357">
            <w:pPr>
              <w:jc w:val="center"/>
            </w:pPr>
            <w:r>
              <w:t xml:space="preserve">Sales Between </w:t>
            </w:r>
            <w:r w:rsidRPr="00C51357">
              <w:t>Jan. to Mar., 2019</w:t>
            </w:r>
            <w:r>
              <w:t xml:space="preserve"> 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Year-on-year Growth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FAW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90,454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2.75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Dongfeng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58100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5.00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SINOTRUK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52843</w:t>
            </w:r>
          </w:p>
        </w:tc>
        <w:tc>
          <w:tcPr>
            <w:tcW w:w="2551" w:type="dxa"/>
          </w:tcPr>
          <w:p w:rsidR="001F4D92" w:rsidRDefault="001F4D92" w:rsidP="001F4D92">
            <w:pPr>
              <w:jc w:val="center"/>
            </w:pPr>
            <w:r>
              <w:t>-0.89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1F4D92" w:rsidRDefault="001F4D92" w:rsidP="001F4D92">
            <w:pPr>
              <w:jc w:val="center"/>
            </w:pPr>
            <w:r>
              <w:t xml:space="preserve"> </w:t>
            </w:r>
            <w:r>
              <w:t>SHACMAN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49488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7.26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 xml:space="preserve">FOTON 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22971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-13.02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SAIC Hongyan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15067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0.43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JAC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11501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-20.14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Dayun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7492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0.03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>CAMC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6123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13.54</w:t>
            </w:r>
            <w:r>
              <w:rPr>
                <w:rFonts w:hint="eastAsia"/>
              </w:rPr>
              <w:t>%</w:t>
            </w:r>
          </w:p>
        </w:tc>
      </w:tr>
      <w:tr w:rsidR="001F4D92" w:rsidTr="00C51357">
        <w:tc>
          <w:tcPr>
            <w:tcW w:w="894" w:type="dxa"/>
          </w:tcPr>
          <w:p w:rsidR="001F4D92" w:rsidRDefault="001F4D92" w:rsidP="004A12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1F4D92" w:rsidRDefault="001F4D92" w:rsidP="004A1269">
            <w:pPr>
              <w:jc w:val="center"/>
            </w:pPr>
            <w:r>
              <w:t xml:space="preserve"> XCMG</w:t>
            </w:r>
          </w:p>
        </w:tc>
        <w:tc>
          <w:tcPr>
            <w:tcW w:w="3261" w:type="dxa"/>
          </w:tcPr>
          <w:p w:rsidR="001F4D92" w:rsidRDefault="001F4D92" w:rsidP="004A1269">
            <w:pPr>
              <w:jc w:val="center"/>
            </w:pPr>
            <w:r>
              <w:t>4339</w:t>
            </w:r>
          </w:p>
        </w:tc>
        <w:tc>
          <w:tcPr>
            <w:tcW w:w="2551" w:type="dxa"/>
          </w:tcPr>
          <w:p w:rsidR="001F4D92" w:rsidRDefault="001F4D92" w:rsidP="004A1269">
            <w:pPr>
              <w:jc w:val="center"/>
            </w:pPr>
            <w:r>
              <w:t>12.56</w:t>
            </w:r>
            <w:r>
              <w:rPr>
                <w:rFonts w:hint="eastAsia"/>
              </w:rPr>
              <w:t>%</w:t>
            </w:r>
          </w:p>
        </w:tc>
      </w:tr>
    </w:tbl>
    <w:p w:rsidR="001F4D92" w:rsidRPr="001F4D92" w:rsidRDefault="001F4D92">
      <w:pPr>
        <w:rPr>
          <w:b/>
        </w:rPr>
      </w:pPr>
    </w:p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119"/>
        <w:gridCol w:w="2693"/>
      </w:tblGrid>
      <w:tr w:rsidR="00F73F9A" w:rsidTr="00C51357">
        <w:tc>
          <w:tcPr>
            <w:tcW w:w="8188" w:type="dxa"/>
            <w:gridSpan w:val="4"/>
          </w:tcPr>
          <w:p w:rsidR="00F73F9A" w:rsidRDefault="00F73F9A" w:rsidP="008F6F74">
            <w:pPr>
              <w:jc w:val="center"/>
            </w:pPr>
            <w:r>
              <w:rPr>
                <w:rFonts w:hint="eastAsia"/>
              </w:rPr>
              <w:t>Top Ten</w:t>
            </w:r>
            <w:r>
              <w:t xml:space="preserve"> Medium </w:t>
            </w:r>
            <w:r>
              <w:rPr>
                <w:rFonts w:hint="eastAsia"/>
              </w:rPr>
              <w:t>Truck Makers in</w:t>
            </w:r>
            <w:r>
              <w:t xml:space="preserve"> </w:t>
            </w:r>
            <w:r w:rsidR="008F6F74">
              <w:t>Mar</w:t>
            </w:r>
            <w:r>
              <w:t>., 201</w:t>
            </w:r>
            <w:r w:rsidR="008F6F74">
              <w:t>9</w:t>
            </w:r>
          </w:p>
        </w:tc>
      </w:tr>
      <w:tr w:rsidR="00F73F9A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F73F9A" w:rsidRDefault="00F73F9A" w:rsidP="00C51357">
            <w:pPr>
              <w:jc w:val="center"/>
            </w:pPr>
            <w:r>
              <w:rPr>
                <w:rFonts w:hint="eastAsia"/>
              </w:rPr>
              <w:t>Sales in</w:t>
            </w:r>
            <w:r w:rsidR="00C51357">
              <w:t xml:space="preserve"> Mar., 2019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 xml:space="preserve">Year-on-year Growth 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Dayun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3096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22.08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Dongfeng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2959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-29.45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SINOTRUK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1497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-24.85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F73F9A" w:rsidRDefault="00F73F9A" w:rsidP="008F6F74">
            <w:pPr>
              <w:jc w:val="center"/>
            </w:pPr>
            <w:r>
              <w:t xml:space="preserve"> </w:t>
            </w:r>
            <w:r w:rsidR="008F6F74" w:rsidRPr="008F6F74">
              <w:t>T-King Ouling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1373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3.31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 xml:space="preserve">JAC 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1105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-22.13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SHACMAN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1079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--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Qingling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759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-37.53%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 xml:space="preserve">FAW 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684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11.22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 xml:space="preserve"> KAMA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278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-11.75</w:t>
            </w:r>
            <w:r w:rsidR="00F73F9A">
              <w:rPr>
                <w:rFonts w:hint="eastAsia"/>
              </w:rPr>
              <w:t>%</w:t>
            </w:r>
          </w:p>
        </w:tc>
      </w:tr>
      <w:tr w:rsidR="00F73F9A" w:rsidTr="00C51357">
        <w:tc>
          <w:tcPr>
            <w:tcW w:w="894" w:type="dxa"/>
          </w:tcPr>
          <w:p w:rsidR="00F73F9A" w:rsidRDefault="00F73F9A" w:rsidP="00D336C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F73F9A" w:rsidRDefault="008F6F74" w:rsidP="00D336C0">
            <w:pPr>
              <w:jc w:val="center"/>
            </w:pPr>
            <w:r>
              <w:t>CNJ</w:t>
            </w:r>
          </w:p>
        </w:tc>
        <w:tc>
          <w:tcPr>
            <w:tcW w:w="3119" w:type="dxa"/>
          </w:tcPr>
          <w:p w:rsidR="00F73F9A" w:rsidRDefault="008F6F74" w:rsidP="00D336C0">
            <w:pPr>
              <w:jc w:val="center"/>
            </w:pPr>
            <w:r>
              <w:t>141</w:t>
            </w:r>
          </w:p>
        </w:tc>
        <w:tc>
          <w:tcPr>
            <w:tcW w:w="2693" w:type="dxa"/>
          </w:tcPr>
          <w:p w:rsidR="00F73F9A" w:rsidRDefault="008F6F74" w:rsidP="00D336C0">
            <w:pPr>
              <w:jc w:val="center"/>
            </w:pPr>
            <w:r>
              <w:t>42.42</w:t>
            </w:r>
            <w:r w:rsidR="00F73F9A">
              <w:rPr>
                <w:rFonts w:hint="eastAsia"/>
              </w:rPr>
              <w:t>%</w:t>
            </w:r>
          </w:p>
        </w:tc>
      </w:tr>
    </w:tbl>
    <w:p w:rsidR="00C31756" w:rsidRDefault="00C31756"/>
    <w:p w:rsidR="00C31756" w:rsidRDefault="00C31756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119"/>
        <w:gridCol w:w="2693"/>
      </w:tblGrid>
      <w:tr w:rsidR="008F6F74" w:rsidTr="00C51357">
        <w:tc>
          <w:tcPr>
            <w:tcW w:w="8188" w:type="dxa"/>
            <w:gridSpan w:val="4"/>
          </w:tcPr>
          <w:p w:rsidR="008F6F74" w:rsidRDefault="008F6F74" w:rsidP="008F6F74">
            <w:pPr>
              <w:jc w:val="center"/>
            </w:pPr>
            <w:r>
              <w:rPr>
                <w:rFonts w:hint="eastAsia"/>
              </w:rPr>
              <w:t>Top Ten</w:t>
            </w:r>
            <w:r>
              <w:t xml:space="preserve"> Medium </w:t>
            </w:r>
            <w:r>
              <w:rPr>
                <w:rFonts w:hint="eastAsia"/>
              </w:rPr>
              <w:t xml:space="preserve">Truck Makers </w:t>
            </w:r>
            <w:r>
              <w:t>Between Jan. to</w:t>
            </w:r>
            <w:r>
              <w:t xml:space="preserve"> Mar., 2019</w:t>
            </w:r>
          </w:p>
        </w:tc>
      </w:tr>
      <w:tr w:rsidR="008F6F74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8F6F74" w:rsidRDefault="008F6F74" w:rsidP="00C51357">
            <w:pPr>
              <w:jc w:val="center"/>
            </w:pPr>
            <w:r>
              <w:rPr>
                <w:rFonts w:hint="eastAsia"/>
              </w:rPr>
              <w:t xml:space="preserve">Sales </w:t>
            </w:r>
            <w:r w:rsidR="00C51357">
              <w:t>Between Jan. to Mar., 2019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 xml:space="preserve">Year-on-year Growth 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8F6F74" w:rsidRDefault="008F6F74" w:rsidP="004A1269">
            <w:pPr>
              <w:jc w:val="center"/>
            </w:pPr>
            <w:r>
              <w:t>Dayun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5803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10.66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8F6F74" w:rsidRDefault="008F6F74" w:rsidP="004A1269">
            <w:pPr>
              <w:jc w:val="center"/>
            </w:pPr>
            <w:r>
              <w:t>Dongfeng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5690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-37.82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8F6F74" w:rsidRDefault="008F6F74" w:rsidP="004A1269">
            <w:pPr>
              <w:jc w:val="center"/>
            </w:pPr>
            <w:r>
              <w:t>SINOTRUK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3838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-8.49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8F6F74" w:rsidRDefault="008F6F74" w:rsidP="00513665">
            <w:pPr>
              <w:jc w:val="center"/>
            </w:pPr>
            <w:r>
              <w:t xml:space="preserve"> </w:t>
            </w:r>
            <w:r w:rsidR="00513665">
              <w:t>JAC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2881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-27.78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8F6F74" w:rsidRDefault="00513665" w:rsidP="004A1269">
            <w:pPr>
              <w:jc w:val="center"/>
            </w:pPr>
            <w:r>
              <w:t>Qingling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2738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13.80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2" w:type="dxa"/>
          </w:tcPr>
          <w:p w:rsidR="008F6F74" w:rsidRDefault="00513665" w:rsidP="004A1269">
            <w:pPr>
              <w:jc w:val="center"/>
            </w:pPr>
            <w:r w:rsidRPr="008F6F74">
              <w:t>T-King Ouling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2451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-12.90%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8F6F74" w:rsidRDefault="00513665" w:rsidP="004A1269">
            <w:pPr>
              <w:jc w:val="center"/>
            </w:pPr>
            <w:r>
              <w:t>SHACMAN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2060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--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8F6F74" w:rsidRDefault="008F6F74" w:rsidP="004A1269">
            <w:pPr>
              <w:jc w:val="center"/>
            </w:pPr>
            <w:r>
              <w:t xml:space="preserve">FAW 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1470</w:t>
            </w:r>
          </w:p>
        </w:tc>
        <w:tc>
          <w:tcPr>
            <w:tcW w:w="2693" w:type="dxa"/>
          </w:tcPr>
          <w:p w:rsidR="008F6F74" w:rsidRDefault="00513665" w:rsidP="00513665">
            <w:pPr>
              <w:jc w:val="center"/>
            </w:pPr>
            <w:r>
              <w:t>-24.27%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8F6F74" w:rsidRDefault="00513665" w:rsidP="004A1269">
            <w:pPr>
              <w:jc w:val="center"/>
            </w:pPr>
            <w:r>
              <w:t>Flyday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1115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-78.41</w:t>
            </w:r>
            <w:r w:rsidR="008F6F74">
              <w:rPr>
                <w:rFonts w:hint="eastAsia"/>
              </w:rPr>
              <w:t>%</w:t>
            </w:r>
          </w:p>
        </w:tc>
      </w:tr>
      <w:tr w:rsidR="008F6F74" w:rsidTr="00C51357">
        <w:tc>
          <w:tcPr>
            <w:tcW w:w="894" w:type="dxa"/>
          </w:tcPr>
          <w:p w:rsidR="008F6F74" w:rsidRDefault="008F6F74" w:rsidP="004A12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8F6F74" w:rsidRDefault="00513665" w:rsidP="004A1269">
            <w:pPr>
              <w:jc w:val="center"/>
            </w:pPr>
            <w:r>
              <w:t>KAMA</w:t>
            </w:r>
          </w:p>
        </w:tc>
        <w:tc>
          <w:tcPr>
            <w:tcW w:w="3119" w:type="dxa"/>
          </w:tcPr>
          <w:p w:rsidR="008F6F74" w:rsidRDefault="00513665" w:rsidP="004A1269">
            <w:pPr>
              <w:jc w:val="center"/>
            </w:pPr>
            <w:r>
              <w:t>920</w:t>
            </w:r>
          </w:p>
        </w:tc>
        <w:tc>
          <w:tcPr>
            <w:tcW w:w="2693" w:type="dxa"/>
          </w:tcPr>
          <w:p w:rsidR="008F6F74" w:rsidRDefault="00513665" w:rsidP="004A1269">
            <w:pPr>
              <w:jc w:val="center"/>
            </w:pPr>
            <w:r>
              <w:t>37.31</w:t>
            </w:r>
            <w:r w:rsidR="008F6F74">
              <w:rPr>
                <w:rFonts w:hint="eastAsia"/>
              </w:rPr>
              <w:t>%</w:t>
            </w:r>
          </w:p>
        </w:tc>
      </w:tr>
    </w:tbl>
    <w:p w:rsidR="004B0C7B" w:rsidRDefault="004B0C7B"/>
    <w:p w:rsidR="004B0C7B" w:rsidRDefault="004B0C7B"/>
    <w:p w:rsidR="00C31756" w:rsidRDefault="00C31756"/>
    <w:p w:rsidR="00C31756" w:rsidRDefault="00C31756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119"/>
        <w:gridCol w:w="2693"/>
      </w:tblGrid>
      <w:tr w:rsidR="00C31756" w:rsidTr="00C51357">
        <w:tc>
          <w:tcPr>
            <w:tcW w:w="8188" w:type="dxa"/>
            <w:gridSpan w:val="4"/>
          </w:tcPr>
          <w:p w:rsidR="00C31756" w:rsidRDefault="00360010" w:rsidP="005D5ECC">
            <w:pPr>
              <w:jc w:val="center"/>
            </w:pPr>
            <w:r>
              <w:rPr>
                <w:rFonts w:hint="eastAsia"/>
              </w:rPr>
              <w:t xml:space="preserve">Top Ten Light-duty Truck Makers in </w:t>
            </w:r>
            <w:r w:rsidR="005D5ECC">
              <w:t>Mar</w:t>
            </w:r>
            <w:r>
              <w:t>, 201</w:t>
            </w:r>
            <w:r w:rsidR="005D5ECC">
              <w:t>9</w:t>
            </w:r>
          </w:p>
        </w:tc>
      </w:tr>
      <w:tr w:rsidR="00C31756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31756" w:rsidRDefault="00360010" w:rsidP="003824B5">
            <w:pPr>
              <w:jc w:val="center"/>
            </w:pPr>
            <w:r>
              <w:rPr>
                <w:rFonts w:hint="eastAsia"/>
              </w:rPr>
              <w:t>Sales in</w:t>
            </w:r>
            <w:r w:rsidR="004B0C7B">
              <w:t xml:space="preserve"> </w:t>
            </w:r>
            <w:r w:rsidR="003824B5">
              <w:t>Mar</w:t>
            </w:r>
            <w:r w:rsidR="004B0C7B">
              <w:t>.</w:t>
            </w:r>
            <w:r w:rsidR="00C51357">
              <w:t>, 2019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Year-on-year Growth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 xml:space="preserve">Foton 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41147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10.02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Dongfeng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25373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40.93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JMC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20608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-9.64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JAC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20435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-1.45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Changan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19443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-26.63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Great Wall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15005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11.73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SINOTRUK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12914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12.96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 xml:space="preserve">FAW 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11637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63.65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C31756" w:rsidRDefault="00A733E7">
            <w:pPr>
              <w:jc w:val="center"/>
            </w:pPr>
            <w:r>
              <w:t>Baoding Changan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6710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-13.55</w:t>
            </w:r>
            <w:r w:rsidR="00360010"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Qingling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6082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-16.16%</w:t>
            </w:r>
          </w:p>
        </w:tc>
      </w:tr>
    </w:tbl>
    <w:p w:rsidR="00C31756" w:rsidRDefault="00C31756"/>
    <w:p w:rsidR="00C31756" w:rsidRDefault="00C31756"/>
    <w:tbl>
      <w:tblPr>
        <w:tblStyle w:val="a8"/>
        <w:tblW w:w="8188" w:type="dxa"/>
        <w:tblLayout w:type="fixed"/>
        <w:tblLook w:val="04A0"/>
      </w:tblPr>
      <w:tblGrid>
        <w:gridCol w:w="894"/>
        <w:gridCol w:w="1482"/>
        <w:gridCol w:w="3119"/>
        <w:gridCol w:w="2693"/>
      </w:tblGrid>
      <w:tr w:rsidR="00C31756" w:rsidTr="00C51357">
        <w:tc>
          <w:tcPr>
            <w:tcW w:w="8188" w:type="dxa"/>
            <w:gridSpan w:val="4"/>
          </w:tcPr>
          <w:p w:rsidR="00C31756" w:rsidRDefault="00360010" w:rsidP="003824B5">
            <w:pPr>
              <w:jc w:val="center"/>
            </w:pPr>
            <w:r>
              <w:rPr>
                <w:rFonts w:hint="eastAsia"/>
              </w:rPr>
              <w:t>To</w:t>
            </w:r>
            <w:r w:rsidR="00A733E7">
              <w:rPr>
                <w:rFonts w:hint="eastAsia"/>
              </w:rPr>
              <w:t>p Ten Light-duty Truck Makers</w:t>
            </w:r>
            <w:r w:rsidR="003824B5">
              <w:t xml:space="preserve"> Between Jan. to Mar., 2019</w:t>
            </w:r>
          </w:p>
        </w:tc>
      </w:tr>
      <w:tr w:rsidR="00C31756" w:rsidTr="00C51357">
        <w:trPr>
          <w:trHeight w:val="378"/>
        </w:trPr>
        <w:tc>
          <w:tcPr>
            <w:tcW w:w="894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Ranking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Truck Maker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C31756" w:rsidRDefault="003824B5" w:rsidP="005C445C">
            <w:pPr>
              <w:jc w:val="center"/>
            </w:pPr>
            <w:r>
              <w:rPr>
                <w:rFonts w:hint="eastAsia"/>
              </w:rPr>
              <w:t xml:space="preserve">Sales </w:t>
            </w:r>
            <w:r w:rsidR="00C51357">
              <w:t>B</w:t>
            </w:r>
            <w:r>
              <w:t>etween</w:t>
            </w:r>
            <w:r w:rsidR="00A733E7">
              <w:t xml:space="preserve"> </w:t>
            </w:r>
            <w:r>
              <w:t>Jan. to Mar</w:t>
            </w:r>
            <w:r w:rsidR="005C445C">
              <w:t>., 2019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Year-on-year Growth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rPr>
                <w:rFonts w:hint="eastAsia"/>
              </w:rPr>
              <w:t xml:space="preserve">Foton 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82093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16.02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JAC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62323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-2.18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Dongfeng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51389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37.99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Changan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41553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-12.46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Great Wall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36496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15.00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JMC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36306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-11.28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>SINOTRUK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30959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15.74</w:t>
            </w:r>
            <w:r>
              <w:rPr>
                <w:rFonts w:hint="eastAsia"/>
              </w:rPr>
              <w:t>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2" w:type="dxa"/>
          </w:tcPr>
          <w:p w:rsidR="003824B5" w:rsidRDefault="003824B5" w:rsidP="004A1269">
            <w:pPr>
              <w:jc w:val="center"/>
            </w:pPr>
            <w:r>
              <w:t xml:space="preserve">FAW 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23207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63.86%</w:t>
            </w:r>
          </w:p>
        </w:tc>
      </w:tr>
      <w:tr w:rsidR="003824B5" w:rsidTr="00C51357">
        <w:tc>
          <w:tcPr>
            <w:tcW w:w="894" w:type="dxa"/>
          </w:tcPr>
          <w:p w:rsidR="003824B5" w:rsidRDefault="003824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2" w:type="dxa"/>
          </w:tcPr>
          <w:p w:rsidR="003824B5" w:rsidRDefault="003824B5" w:rsidP="003824B5">
            <w:pPr>
              <w:jc w:val="center"/>
            </w:pPr>
            <w:r>
              <w:t xml:space="preserve">Qingling </w:t>
            </w:r>
          </w:p>
        </w:tc>
        <w:tc>
          <w:tcPr>
            <w:tcW w:w="3119" w:type="dxa"/>
          </w:tcPr>
          <w:p w:rsidR="003824B5" w:rsidRDefault="003824B5">
            <w:pPr>
              <w:jc w:val="center"/>
            </w:pPr>
            <w:r>
              <w:t>13578</w:t>
            </w:r>
          </w:p>
        </w:tc>
        <w:tc>
          <w:tcPr>
            <w:tcW w:w="2693" w:type="dxa"/>
          </w:tcPr>
          <w:p w:rsidR="003824B5" w:rsidRDefault="003824B5">
            <w:pPr>
              <w:jc w:val="center"/>
            </w:pPr>
            <w:r>
              <w:t>-11.16</w:t>
            </w:r>
            <w:r>
              <w:rPr>
                <w:rFonts w:hint="eastAsia"/>
              </w:rPr>
              <w:t>%</w:t>
            </w:r>
          </w:p>
        </w:tc>
      </w:tr>
      <w:tr w:rsidR="00C31756" w:rsidTr="00C51357">
        <w:tc>
          <w:tcPr>
            <w:tcW w:w="894" w:type="dxa"/>
          </w:tcPr>
          <w:p w:rsidR="00C31756" w:rsidRDefault="003600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2" w:type="dxa"/>
          </w:tcPr>
          <w:p w:rsidR="00C31756" w:rsidRDefault="003824B5">
            <w:pPr>
              <w:jc w:val="center"/>
            </w:pPr>
            <w:r>
              <w:t>Baoding Changan</w:t>
            </w:r>
          </w:p>
        </w:tc>
        <w:tc>
          <w:tcPr>
            <w:tcW w:w="3119" w:type="dxa"/>
          </w:tcPr>
          <w:p w:rsidR="00C31756" w:rsidRDefault="003824B5">
            <w:pPr>
              <w:jc w:val="center"/>
            </w:pPr>
            <w:r>
              <w:t>13422</w:t>
            </w:r>
          </w:p>
        </w:tc>
        <w:tc>
          <w:tcPr>
            <w:tcW w:w="2693" w:type="dxa"/>
          </w:tcPr>
          <w:p w:rsidR="00C31756" w:rsidRDefault="003824B5">
            <w:pPr>
              <w:jc w:val="center"/>
            </w:pPr>
            <w:r>
              <w:t>7.69</w:t>
            </w:r>
            <w:r w:rsidR="00360010">
              <w:rPr>
                <w:rFonts w:hint="eastAsia"/>
              </w:rPr>
              <w:t>%</w:t>
            </w:r>
          </w:p>
        </w:tc>
      </w:tr>
    </w:tbl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31756"/>
    <w:p w:rsidR="00C31756" w:rsidRDefault="00C51357">
      <w:r w:rsidRPr="00C51357">
        <w:t>http://www.find800.cn/c/2019/0414/248/123964_2.html</w:t>
      </w:r>
    </w:p>
    <w:sectPr w:rsidR="00C31756" w:rsidSect="00C3175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AD" w:rsidRDefault="007C43AD" w:rsidP="00C31756">
      <w:r>
        <w:separator/>
      </w:r>
    </w:p>
  </w:endnote>
  <w:endnote w:type="continuationSeparator" w:id="0">
    <w:p w:rsidR="007C43AD" w:rsidRDefault="007C43AD" w:rsidP="00C3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AD" w:rsidRDefault="007C43AD" w:rsidP="00C31756">
      <w:r>
        <w:separator/>
      </w:r>
    </w:p>
  </w:footnote>
  <w:footnote w:type="continuationSeparator" w:id="0">
    <w:p w:rsidR="007C43AD" w:rsidRDefault="007C43AD" w:rsidP="00C3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B2" w:rsidRDefault="00F77C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C3A21"/>
    <w:rsid w:val="000112B4"/>
    <w:rsid w:val="0002091D"/>
    <w:rsid w:val="0002328D"/>
    <w:rsid w:val="000265D8"/>
    <w:rsid w:val="00033FD0"/>
    <w:rsid w:val="0005514B"/>
    <w:rsid w:val="00061E31"/>
    <w:rsid w:val="000640CA"/>
    <w:rsid w:val="00064279"/>
    <w:rsid w:val="00083C9C"/>
    <w:rsid w:val="000A3AF3"/>
    <w:rsid w:val="000C5C70"/>
    <w:rsid w:val="000E1F4A"/>
    <w:rsid w:val="000E304D"/>
    <w:rsid w:val="000E409C"/>
    <w:rsid w:val="000E6107"/>
    <w:rsid w:val="000E6D41"/>
    <w:rsid w:val="000F2393"/>
    <w:rsid w:val="00113CB0"/>
    <w:rsid w:val="001143C1"/>
    <w:rsid w:val="00114DB7"/>
    <w:rsid w:val="00117B9E"/>
    <w:rsid w:val="00127F2F"/>
    <w:rsid w:val="00137589"/>
    <w:rsid w:val="00137F1C"/>
    <w:rsid w:val="001429C8"/>
    <w:rsid w:val="00143D35"/>
    <w:rsid w:val="001440D0"/>
    <w:rsid w:val="00156B01"/>
    <w:rsid w:val="00156BEB"/>
    <w:rsid w:val="00167BE2"/>
    <w:rsid w:val="00174337"/>
    <w:rsid w:val="001875C7"/>
    <w:rsid w:val="00187BE2"/>
    <w:rsid w:val="00196295"/>
    <w:rsid w:val="001B343C"/>
    <w:rsid w:val="001C74C1"/>
    <w:rsid w:val="001F4804"/>
    <w:rsid w:val="001F4D92"/>
    <w:rsid w:val="0021677C"/>
    <w:rsid w:val="00240B6D"/>
    <w:rsid w:val="002419B7"/>
    <w:rsid w:val="00243E1A"/>
    <w:rsid w:val="00246C04"/>
    <w:rsid w:val="00251C43"/>
    <w:rsid w:val="0025689D"/>
    <w:rsid w:val="002816EE"/>
    <w:rsid w:val="00290B43"/>
    <w:rsid w:val="002A0578"/>
    <w:rsid w:val="002C016E"/>
    <w:rsid w:val="002C247A"/>
    <w:rsid w:val="002C3B6B"/>
    <w:rsid w:val="00305CA4"/>
    <w:rsid w:val="00311102"/>
    <w:rsid w:val="00311DDF"/>
    <w:rsid w:val="00317497"/>
    <w:rsid w:val="00337D0E"/>
    <w:rsid w:val="00345F2E"/>
    <w:rsid w:val="00360010"/>
    <w:rsid w:val="003705AC"/>
    <w:rsid w:val="00381FCB"/>
    <w:rsid w:val="003824B5"/>
    <w:rsid w:val="0038493A"/>
    <w:rsid w:val="00392B35"/>
    <w:rsid w:val="003A63CE"/>
    <w:rsid w:val="003B7BC1"/>
    <w:rsid w:val="003E48A6"/>
    <w:rsid w:val="003E6C11"/>
    <w:rsid w:val="003E737B"/>
    <w:rsid w:val="003F0BCE"/>
    <w:rsid w:val="003F14D5"/>
    <w:rsid w:val="004149F0"/>
    <w:rsid w:val="004245D4"/>
    <w:rsid w:val="0042556F"/>
    <w:rsid w:val="00436951"/>
    <w:rsid w:val="004524E9"/>
    <w:rsid w:val="00456D81"/>
    <w:rsid w:val="00461545"/>
    <w:rsid w:val="00464C13"/>
    <w:rsid w:val="004703EE"/>
    <w:rsid w:val="00476772"/>
    <w:rsid w:val="00486602"/>
    <w:rsid w:val="00495E4F"/>
    <w:rsid w:val="004A1D44"/>
    <w:rsid w:val="004B0C7B"/>
    <w:rsid w:val="004C1517"/>
    <w:rsid w:val="004C531C"/>
    <w:rsid w:val="004C55E7"/>
    <w:rsid w:val="004D0DB8"/>
    <w:rsid w:val="004E39C3"/>
    <w:rsid w:val="005125DF"/>
    <w:rsid w:val="00513665"/>
    <w:rsid w:val="00532595"/>
    <w:rsid w:val="00534AF0"/>
    <w:rsid w:val="00536107"/>
    <w:rsid w:val="005455CF"/>
    <w:rsid w:val="0054561D"/>
    <w:rsid w:val="0054779D"/>
    <w:rsid w:val="005860CF"/>
    <w:rsid w:val="00594FEB"/>
    <w:rsid w:val="005C0AA9"/>
    <w:rsid w:val="005C445C"/>
    <w:rsid w:val="005C44E7"/>
    <w:rsid w:val="005D5ECC"/>
    <w:rsid w:val="005E59C0"/>
    <w:rsid w:val="005E70D2"/>
    <w:rsid w:val="005F1904"/>
    <w:rsid w:val="00611BB6"/>
    <w:rsid w:val="0062083C"/>
    <w:rsid w:val="00635481"/>
    <w:rsid w:val="006412C3"/>
    <w:rsid w:val="0064446C"/>
    <w:rsid w:val="006454DE"/>
    <w:rsid w:val="00645834"/>
    <w:rsid w:val="00645E20"/>
    <w:rsid w:val="00666F96"/>
    <w:rsid w:val="00682BDC"/>
    <w:rsid w:val="006946F9"/>
    <w:rsid w:val="00697CA5"/>
    <w:rsid w:val="006A0DB2"/>
    <w:rsid w:val="006E073A"/>
    <w:rsid w:val="006E3814"/>
    <w:rsid w:val="006E64D0"/>
    <w:rsid w:val="006F50E1"/>
    <w:rsid w:val="006F5704"/>
    <w:rsid w:val="00713A91"/>
    <w:rsid w:val="00715C0F"/>
    <w:rsid w:val="00730496"/>
    <w:rsid w:val="007470B9"/>
    <w:rsid w:val="00750A9F"/>
    <w:rsid w:val="0075378A"/>
    <w:rsid w:val="00762AD5"/>
    <w:rsid w:val="00762DEA"/>
    <w:rsid w:val="007631A0"/>
    <w:rsid w:val="00771DA4"/>
    <w:rsid w:val="00781188"/>
    <w:rsid w:val="00785CAA"/>
    <w:rsid w:val="00793D36"/>
    <w:rsid w:val="007A311B"/>
    <w:rsid w:val="007A71F4"/>
    <w:rsid w:val="007A78AF"/>
    <w:rsid w:val="007C1027"/>
    <w:rsid w:val="007C43AD"/>
    <w:rsid w:val="007D1D4F"/>
    <w:rsid w:val="007D751A"/>
    <w:rsid w:val="007E608A"/>
    <w:rsid w:val="007E7744"/>
    <w:rsid w:val="007F3EA2"/>
    <w:rsid w:val="0080626C"/>
    <w:rsid w:val="00813889"/>
    <w:rsid w:val="00816C4D"/>
    <w:rsid w:val="00853277"/>
    <w:rsid w:val="008851A8"/>
    <w:rsid w:val="00894EFD"/>
    <w:rsid w:val="008A6AEF"/>
    <w:rsid w:val="008A7109"/>
    <w:rsid w:val="008B6E47"/>
    <w:rsid w:val="008C7832"/>
    <w:rsid w:val="008D6EDF"/>
    <w:rsid w:val="008E016A"/>
    <w:rsid w:val="008E3A2F"/>
    <w:rsid w:val="008E4A97"/>
    <w:rsid w:val="008F6F74"/>
    <w:rsid w:val="009031D0"/>
    <w:rsid w:val="00934AD6"/>
    <w:rsid w:val="00935DB9"/>
    <w:rsid w:val="00935ED1"/>
    <w:rsid w:val="00937578"/>
    <w:rsid w:val="00946CB9"/>
    <w:rsid w:val="00961126"/>
    <w:rsid w:val="00963437"/>
    <w:rsid w:val="00967EC3"/>
    <w:rsid w:val="00970D46"/>
    <w:rsid w:val="00997E59"/>
    <w:rsid w:val="009C28E9"/>
    <w:rsid w:val="009C3A21"/>
    <w:rsid w:val="009D1FBB"/>
    <w:rsid w:val="009D68AE"/>
    <w:rsid w:val="009E19C2"/>
    <w:rsid w:val="009E7C4F"/>
    <w:rsid w:val="009F042D"/>
    <w:rsid w:val="009F055A"/>
    <w:rsid w:val="009F0958"/>
    <w:rsid w:val="009F1947"/>
    <w:rsid w:val="009F3313"/>
    <w:rsid w:val="009F558E"/>
    <w:rsid w:val="009F7172"/>
    <w:rsid w:val="00A077EA"/>
    <w:rsid w:val="00A27FB8"/>
    <w:rsid w:val="00A3404F"/>
    <w:rsid w:val="00A43661"/>
    <w:rsid w:val="00A50868"/>
    <w:rsid w:val="00A5242D"/>
    <w:rsid w:val="00A560D4"/>
    <w:rsid w:val="00A62876"/>
    <w:rsid w:val="00A63D13"/>
    <w:rsid w:val="00A72AE5"/>
    <w:rsid w:val="00A733E7"/>
    <w:rsid w:val="00A800C8"/>
    <w:rsid w:val="00A8011A"/>
    <w:rsid w:val="00A82ADB"/>
    <w:rsid w:val="00AC537E"/>
    <w:rsid w:val="00AE2489"/>
    <w:rsid w:val="00B04E6D"/>
    <w:rsid w:val="00B06DD1"/>
    <w:rsid w:val="00B128ED"/>
    <w:rsid w:val="00B13D1D"/>
    <w:rsid w:val="00B2618C"/>
    <w:rsid w:val="00B26F89"/>
    <w:rsid w:val="00B50365"/>
    <w:rsid w:val="00B51905"/>
    <w:rsid w:val="00B60D83"/>
    <w:rsid w:val="00B74689"/>
    <w:rsid w:val="00B86AC1"/>
    <w:rsid w:val="00B86B22"/>
    <w:rsid w:val="00B9296A"/>
    <w:rsid w:val="00BA4217"/>
    <w:rsid w:val="00BA5C64"/>
    <w:rsid w:val="00BB1B5E"/>
    <w:rsid w:val="00BB6367"/>
    <w:rsid w:val="00BC6637"/>
    <w:rsid w:val="00BD1514"/>
    <w:rsid w:val="00BD6A1D"/>
    <w:rsid w:val="00BE0BBE"/>
    <w:rsid w:val="00BF62DD"/>
    <w:rsid w:val="00BF6EE8"/>
    <w:rsid w:val="00C176F6"/>
    <w:rsid w:val="00C20187"/>
    <w:rsid w:val="00C20E27"/>
    <w:rsid w:val="00C31756"/>
    <w:rsid w:val="00C42A8F"/>
    <w:rsid w:val="00C43F83"/>
    <w:rsid w:val="00C476BD"/>
    <w:rsid w:val="00C51357"/>
    <w:rsid w:val="00C6038C"/>
    <w:rsid w:val="00C61C0D"/>
    <w:rsid w:val="00C6385F"/>
    <w:rsid w:val="00C64FE3"/>
    <w:rsid w:val="00C760C1"/>
    <w:rsid w:val="00CA5CC5"/>
    <w:rsid w:val="00CA6F65"/>
    <w:rsid w:val="00CF44D8"/>
    <w:rsid w:val="00D130DB"/>
    <w:rsid w:val="00D23C98"/>
    <w:rsid w:val="00D34170"/>
    <w:rsid w:val="00D402ED"/>
    <w:rsid w:val="00D407C8"/>
    <w:rsid w:val="00D613F5"/>
    <w:rsid w:val="00D65474"/>
    <w:rsid w:val="00D724AE"/>
    <w:rsid w:val="00D75FCF"/>
    <w:rsid w:val="00D9755E"/>
    <w:rsid w:val="00DA4FBA"/>
    <w:rsid w:val="00DB6BA2"/>
    <w:rsid w:val="00DC1023"/>
    <w:rsid w:val="00DC4CB7"/>
    <w:rsid w:val="00DD4BA4"/>
    <w:rsid w:val="00DE4A91"/>
    <w:rsid w:val="00DE5753"/>
    <w:rsid w:val="00DF373C"/>
    <w:rsid w:val="00E01DD5"/>
    <w:rsid w:val="00E052B2"/>
    <w:rsid w:val="00E12753"/>
    <w:rsid w:val="00E26E43"/>
    <w:rsid w:val="00E43E05"/>
    <w:rsid w:val="00E45D8F"/>
    <w:rsid w:val="00E579C1"/>
    <w:rsid w:val="00E62988"/>
    <w:rsid w:val="00E66850"/>
    <w:rsid w:val="00E87708"/>
    <w:rsid w:val="00EA0AAD"/>
    <w:rsid w:val="00EA21DE"/>
    <w:rsid w:val="00EA302C"/>
    <w:rsid w:val="00EB3E6A"/>
    <w:rsid w:val="00EC0772"/>
    <w:rsid w:val="00ED457A"/>
    <w:rsid w:val="00EF0CBA"/>
    <w:rsid w:val="00F07584"/>
    <w:rsid w:val="00F12F54"/>
    <w:rsid w:val="00F135D9"/>
    <w:rsid w:val="00F164A0"/>
    <w:rsid w:val="00F170EE"/>
    <w:rsid w:val="00F209BA"/>
    <w:rsid w:val="00F27AFC"/>
    <w:rsid w:val="00F45B1C"/>
    <w:rsid w:val="00F47C44"/>
    <w:rsid w:val="00F61C63"/>
    <w:rsid w:val="00F73F9A"/>
    <w:rsid w:val="00F77CB2"/>
    <w:rsid w:val="00F82844"/>
    <w:rsid w:val="00F85248"/>
    <w:rsid w:val="00F97FD5"/>
    <w:rsid w:val="00FA59C0"/>
    <w:rsid w:val="00FB1E04"/>
    <w:rsid w:val="00FB63D8"/>
    <w:rsid w:val="00FC42F1"/>
    <w:rsid w:val="00FC7B22"/>
    <w:rsid w:val="00FD42EB"/>
    <w:rsid w:val="00FE2DB2"/>
    <w:rsid w:val="00FE34D0"/>
    <w:rsid w:val="00FF190B"/>
    <w:rsid w:val="00FF46BA"/>
    <w:rsid w:val="00FF5843"/>
    <w:rsid w:val="4B5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3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17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1756"/>
    <w:rPr>
      <w:b/>
      <w:bCs/>
    </w:rPr>
  </w:style>
  <w:style w:type="character" w:styleId="a7">
    <w:name w:val="Hyperlink"/>
    <w:basedOn w:val="a0"/>
    <w:uiPriority w:val="99"/>
    <w:unhideWhenUsed/>
    <w:rsid w:val="00C31756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C3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317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3175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317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2019-04-17T01:46:00Z</dcterms:created>
  <dcterms:modified xsi:type="dcterms:W3CDTF">2019-04-17T01:46:00Z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